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F3A" w:rsidRDefault="00234F3A" w:rsidP="00832FC7">
      <w:pPr>
        <w:shd w:val="clear" w:color="auto" w:fill="FFFFFF"/>
        <w:spacing w:line="240" w:lineRule="auto"/>
        <w:jc w:val="both"/>
        <w:outlineLvl w:val="1"/>
        <w:rPr>
          <w:rFonts w:ascii="Times New Roman" w:hAnsi="Times New Roman"/>
          <w:b/>
          <w:caps/>
          <w:color w:val="363636"/>
          <w:sz w:val="28"/>
          <w:szCs w:val="28"/>
          <w:lang w:eastAsia="ru-RU"/>
        </w:rPr>
      </w:pPr>
      <w:r w:rsidRPr="00832FC7">
        <w:rPr>
          <w:rFonts w:ascii="Times New Roman" w:hAnsi="Times New Roman"/>
          <w:b/>
          <w:caps/>
          <w:color w:val="363636"/>
          <w:sz w:val="28"/>
          <w:szCs w:val="28"/>
          <w:lang w:eastAsia="ru-RU"/>
        </w:rPr>
        <w:t xml:space="preserve">ГРИПП. ПРОФИЛАКТИКА ГРИППА. </w:t>
      </w:r>
    </w:p>
    <w:p w:rsidR="00234F3A" w:rsidRPr="00832FC7" w:rsidRDefault="00234F3A" w:rsidP="00832FC7">
      <w:pPr>
        <w:shd w:val="clear" w:color="auto" w:fill="FFFFFF"/>
        <w:spacing w:line="240" w:lineRule="auto"/>
        <w:jc w:val="both"/>
        <w:outlineLvl w:val="1"/>
        <w:rPr>
          <w:rFonts w:ascii="Times New Roman" w:hAnsi="Times New Roman"/>
          <w:b/>
          <w:caps/>
          <w:color w:val="363636"/>
          <w:sz w:val="28"/>
          <w:szCs w:val="28"/>
          <w:lang w:eastAsia="ru-RU"/>
        </w:rPr>
      </w:pPr>
      <w:r w:rsidRPr="00832FC7">
        <w:rPr>
          <w:rFonts w:ascii="Times New Roman" w:hAnsi="Times New Roman"/>
          <w:b/>
          <w:caps/>
          <w:color w:val="363636"/>
          <w:sz w:val="28"/>
          <w:szCs w:val="28"/>
          <w:lang w:eastAsia="ru-RU"/>
        </w:rPr>
        <w:t>ВАКЦИНАЦИЯ ПРОТИВ ГРИППА.</w:t>
      </w:r>
    </w:p>
    <w:p w:rsidR="00234F3A" w:rsidRPr="00832FC7" w:rsidRDefault="00234F3A" w:rsidP="00832FC7">
      <w:pPr>
        <w:shd w:val="clear" w:color="auto" w:fill="FFFFFF"/>
        <w:spacing w:after="100" w:afterAutospacing="1" w:line="240" w:lineRule="auto"/>
        <w:jc w:val="both"/>
        <w:textAlignment w:val="top"/>
        <w:rPr>
          <w:rFonts w:ascii="Times New Roman" w:hAnsi="Times New Roman"/>
          <w:color w:val="363636"/>
          <w:sz w:val="28"/>
          <w:szCs w:val="28"/>
          <w:lang w:eastAsia="ru-RU"/>
        </w:rPr>
      </w:pPr>
      <w:r w:rsidRPr="00832FC7">
        <w:rPr>
          <w:rFonts w:ascii="Times New Roman" w:hAnsi="Times New Roman"/>
          <w:color w:val="363636"/>
          <w:sz w:val="28"/>
          <w:szCs w:val="28"/>
          <w:lang w:eastAsia="ru-RU"/>
        </w:rPr>
        <w:t>Практически каждый человек хотя бы раз в жизни болел гриппом. Грипп - это тяжелое инфекционное заболевание, которое отличается резкой интоксикацией, умеренными катаральными явлениями, с поражением трахеи и крупных бронхов. Возбудителем гриппа является вирус, который размножается в слизистой оболочке дыхательных путей.</w:t>
      </w:r>
    </w:p>
    <w:p w:rsidR="00234F3A" w:rsidRPr="00832FC7" w:rsidRDefault="00234F3A" w:rsidP="00832FC7">
      <w:pPr>
        <w:shd w:val="clear" w:color="auto" w:fill="FFFFFF"/>
        <w:spacing w:after="100" w:afterAutospacing="1" w:line="240" w:lineRule="auto"/>
        <w:jc w:val="both"/>
        <w:textAlignment w:val="top"/>
        <w:rPr>
          <w:rFonts w:ascii="Times New Roman" w:hAnsi="Times New Roman"/>
          <w:color w:val="363636"/>
          <w:sz w:val="28"/>
          <w:szCs w:val="28"/>
          <w:lang w:eastAsia="ru-RU"/>
        </w:rPr>
      </w:pPr>
      <w:r w:rsidRPr="00832FC7">
        <w:rPr>
          <w:rFonts w:ascii="Times New Roman" w:hAnsi="Times New Roman"/>
          <w:b/>
          <w:bCs/>
          <w:color w:val="363636"/>
          <w:sz w:val="28"/>
          <w:szCs w:val="28"/>
          <w:lang w:eastAsia="ru-RU"/>
        </w:rPr>
        <w:t>Причины высокой заболеваемости ОРВИ и гриппом:</w:t>
      </w:r>
    </w:p>
    <w:p w:rsidR="00234F3A" w:rsidRPr="00832FC7" w:rsidRDefault="00234F3A" w:rsidP="00832FC7">
      <w:pPr>
        <w:shd w:val="clear" w:color="auto" w:fill="FFFFFF"/>
        <w:spacing w:after="100" w:afterAutospacing="1" w:line="240" w:lineRule="auto"/>
        <w:jc w:val="both"/>
        <w:textAlignment w:val="top"/>
        <w:rPr>
          <w:rFonts w:ascii="Times New Roman" w:hAnsi="Times New Roman"/>
          <w:color w:val="363636"/>
          <w:sz w:val="28"/>
          <w:szCs w:val="28"/>
          <w:lang w:eastAsia="ru-RU"/>
        </w:rPr>
      </w:pPr>
      <w:r w:rsidRPr="00832FC7">
        <w:rPr>
          <w:rFonts w:ascii="Times New Roman" w:hAnsi="Times New Roman"/>
          <w:color w:val="363636"/>
          <w:sz w:val="28"/>
          <w:szCs w:val="28"/>
          <w:lang w:eastAsia="ru-RU"/>
        </w:rPr>
        <w:t>Подъем заболеваемости гриппом начинается в холодное время года. С одной стороны, этому способствует высокая устойчивость вируса гриппа к действию низких температур. С другой стороны, переохлаждение снижает защитные свойства организма человека.</w:t>
      </w:r>
    </w:p>
    <w:p w:rsidR="00234F3A" w:rsidRPr="00832FC7" w:rsidRDefault="00234F3A" w:rsidP="00832FC7">
      <w:pPr>
        <w:shd w:val="clear" w:color="auto" w:fill="FFFFFF"/>
        <w:spacing w:after="100" w:afterAutospacing="1" w:line="240" w:lineRule="auto"/>
        <w:jc w:val="both"/>
        <w:textAlignment w:val="top"/>
        <w:rPr>
          <w:rFonts w:ascii="Times New Roman" w:hAnsi="Times New Roman"/>
          <w:color w:val="363636"/>
          <w:sz w:val="28"/>
          <w:szCs w:val="28"/>
          <w:lang w:eastAsia="ru-RU"/>
        </w:rPr>
      </w:pPr>
      <w:r w:rsidRPr="00832FC7">
        <w:rPr>
          <w:rFonts w:ascii="Times New Roman" w:hAnsi="Times New Roman"/>
          <w:color w:val="363636"/>
          <w:sz w:val="28"/>
          <w:szCs w:val="28"/>
          <w:lang w:eastAsia="ru-RU"/>
        </w:rPr>
        <w:t>Источником инфекции является больной человек. Путь распространения - воздушно-капельный. Это объясняет столь быстрое распространение вируса в пределах помещения, в организованных коллективах.</w:t>
      </w:r>
    </w:p>
    <w:p w:rsidR="00234F3A" w:rsidRPr="00832FC7" w:rsidRDefault="00234F3A" w:rsidP="00832FC7">
      <w:pPr>
        <w:shd w:val="clear" w:color="auto" w:fill="FFFFFF"/>
        <w:spacing w:after="100" w:afterAutospacing="1" w:line="240" w:lineRule="auto"/>
        <w:jc w:val="both"/>
        <w:outlineLvl w:val="3"/>
        <w:rPr>
          <w:rFonts w:ascii="Times New Roman" w:hAnsi="Times New Roman"/>
          <w:color w:val="363636"/>
          <w:sz w:val="28"/>
          <w:szCs w:val="28"/>
          <w:lang w:eastAsia="ru-RU"/>
        </w:rPr>
      </w:pPr>
      <w:r w:rsidRPr="00832FC7">
        <w:rPr>
          <w:rFonts w:ascii="Times New Roman" w:hAnsi="Times New Roman"/>
          <w:color w:val="363636"/>
          <w:sz w:val="28"/>
          <w:szCs w:val="28"/>
          <w:lang w:eastAsia="ru-RU"/>
        </w:rPr>
        <w:t>ТЕЧЕНИЕ ЗАБОЛЕВАНИЯ</w:t>
      </w:r>
    </w:p>
    <w:p w:rsidR="00234F3A" w:rsidRPr="00832FC7" w:rsidRDefault="00234F3A" w:rsidP="00832FC7">
      <w:pPr>
        <w:shd w:val="clear" w:color="auto" w:fill="FFFFFF"/>
        <w:spacing w:after="100" w:afterAutospacing="1" w:line="240" w:lineRule="auto"/>
        <w:jc w:val="both"/>
        <w:textAlignment w:val="top"/>
        <w:rPr>
          <w:rFonts w:ascii="Times New Roman" w:hAnsi="Times New Roman"/>
          <w:color w:val="363636"/>
          <w:sz w:val="28"/>
          <w:szCs w:val="28"/>
          <w:lang w:eastAsia="ru-RU"/>
        </w:rPr>
      </w:pPr>
      <w:r w:rsidRPr="00832FC7">
        <w:rPr>
          <w:rFonts w:ascii="Times New Roman" w:hAnsi="Times New Roman"/>
          <w:b/>
          <w:bCs/>
          <w:color w:val="363636"/>
          <w:sz w:val="28"/>
          <w:szCs w:val="28"/>
          <w:lang w:eastAsia="ru-RU"/>
        </w:rPr>
        <w:t>Молниеносный грипп</w:t>
      </w:r>
    </w:p>
    <w:p w:rsidR="00234F3A" w:rsidRPr="00832FC7" w:rsidRDefault="00234F3A" w:rsidP="00832FC7">
      <w:pPr>
        <w:shd w:val="clear" w:color="auto" w:fill="FFFFFF"/>
        <w:spacing w:after="100" w:afterAutospacing="1" w:line="240" w:lineRule="auto"/>
        <w:jc w:val="both"/>
        <w:textAlignment w:val="top"/>
        <w:rPr>
          <w:rFonts w:ascii="Times New Roman" w:hAnsi="Times New Roman"/>
          <w:color w:val="363636"/>
          <w:sz w:val="28"/>
          <w:szCs w:val="28"/>
          <w:lang w:eastAsia="ru-RU"/>
        </w:rPr>
      </w:pPr>
      <w:r w:rsidRPr="00832FC7">
        <w:rPr>
          <w:rFonts w:ascii="Times New Roman" w:hAnsi="Times New Roman"/>
          <w:color w:val="363636"/>
          <w:sz w:val="28"/>
          <w:szCs w:val="28"/>
          <w:lang w:eastAsia="ru-RU"/>
        </w:rPr>
        <w:t>Первичная вирусная пневмония является самой тяжелой формой гриппа. Эта форма наиболее характерна для пандемий и поражает людей независимо от их возраста и состояния здоровья.</w:t>
      </w:r>
    </w:p>
    <w:p w:rsidR="00234F3A" w:rsidRPr="00832FC7" w:rsidRDefault="00234F3A" w:rsidP="00832FC7">
      <w:pPr>
        <w:shd w:val="clear" w:color="auto" w:fill="FFFFFF"/>
        <w:spacing w:after="100" w:afterAutospacing="1" w:line="240" w:lineRule="auto"/>
        <w:jc w:val="both"/>
        <w:textAlignment w:val="top"/>
        <w:rPr>
          <w:rFonts w:ascii="Times New Roman" w:hAnsi="Times New Roman"/>
          <w:color w:val="363636"/>
          <w:sz w:val="28"/>
          <w:szCs w:val="28"/>
          <w:lang w:eastAsia="ru-RU"/>
        </w:rPr>
      </w:pPr>
      <w:r w:rsidRPr="00832FC7">
        <w:rPr>
          <w:rFonts w:ascii="Times New Roman" w:hAnsi="Times New Roman"/>
          <w:color w:val="363636"/>
          <w:sz w:val="28"/>
          <w:szCs w:val="28"/>
          <w:lang w:eastAsia="ru-RU"/>
        </w:rPr>
        <w:t>Болезнь начинается с типичных проявлений гриппа, но спустя 3 дня быстро повышается температура, появляются кашель, одышка и цианоз. Развивается отек легких с последующей сердечной недостаточностью и осложнениями со стороны почек и нервной системы. Летальный исход наступает весьма быстро и с высокой частотой. Применение антибиотиков бесполезно. В ходе пандемии 1918-1919 гг. («испанка»), когда погибло 20 млн человек, молниеносная форма чаще всего поражала молодых здоровых взрослых.</w:t>
      </w:r>
    </w:p>
    <w:p w:rsidR="00234F3A" w:rsidRPr="00832FC7" w:rsidRDefault="00234F3A" w:rsidP="00832FC7">
      <w:pPr>
        <w:shd w:val="clear" w:color="auto" w:fill="FFFFFF"/>
        <w:spacing w:after="100" w:afterAutospacing="1" w:line="240" w:lineRule="auto"/>
        <w:jc w:val="both"/>
        <w:textAlignment w:val="top"/>
        <w:rPr>
          <w:rFonts w:ascii="Times New Roman" w:hAnsi="Times New Roman"/>
          <w:color w:val="363636"/>
          <w:sz w:val="28"/>
          <w:szCs w:val="28"/>
          <w:lang w:eastAsia="ru-RU"/>
        </w:rPr>
      </w:pPr>
      <w:r w:rsidRPr="00832FC7">
        <w:rPr>
          <w:rFonts w:ascii="Times New Roman" w:hAnsi="Times New Roman"/>
          <w:b/>
          <w:bCs/>
          <w:color w:val="363636"/>
          <w:sz w:val="28"/>
          <w:szCs w:val="28"/>
          <w:lang w:eastAsia="ru-RU"/>
        </w:rPr>
        <w:t>Типичный грипп</w:t>
      </w:r>
    </w:p>
    <w:p w:rsidR="00234F3A" w:rsidRPr="00832FC7" w:rsidRDefault="00234F3A" w:rsidP="00832FC7">
      <w:pPr>
        <w:shd w:val="clear" w:color="auto" w:fill="FFFFFF"/>
        <w:spacing w:after="100" w:afterAutospacing="1" w:line="240" w:lineRule="auto"/>
        <w:jc w:val="both"/>
        <w:textAlignment w:val="top"/>
        <w:rPr>
          <w:rFonts w:ascii="Times New Roman" w:hAnsi="Times New Roman"/>
          <w:color w:val="363636"/>
          <w:sz w:val="28"/>
          <w:szCs w:val="28"/>
          <w:lang w:eastAsia="ru-RU"/>
        </w:rPr>
      </w:pPr>
      <w:r w:rsidRPr="00832FC7">
        <w:rPr>
          <w:rFonts w:ascii="Times New Roman" w:hAnsi="Times New Roman"/>
          <w:color w:val="363636"/>
          <w:sz w:val="28"/>
          <w:szCs w:val="28"/>
          <w:lang w:eastAsia="ru-RU"/>
        </w:rPr>
        <w:t>Острое респираторное инфекционное заболевание с внезапным началом после инкубационного периода длительностью 1-2 дня, сопровождающееся повышением температуры тела, слабостью и другими симптомами интоксикации, а также поражением дыхательных путей.</w:t>
      </w:r>
    </w:p>
    <w:p w:rsidR="00234F3A" w:rsidRPr="00832FC7" w:rsidRDefault="00234F3A" w:rsidP="00832FC7">
      <w:pPr>
        <w:shd w:val="clear" w:color="auto" w:fill="FFFFFF"/>
        <w:spacing w:after="100" w:afterAutospacing="1" w:line="240" w:lineRule="auto"/>
        <w:jc w:val="both"/>
        <w:textAlignment w:val="top"/>
        <w:rPr>
          <w:rFonts w:ascii="Times New Roman" w:hAnsi="Times New Roman"/>
          <w:color w:val="363636"/>
          <w:sz w:val="28"/>
          <w:szCs w:val="28"/>
          <w:lang w:eastAsia="ru-RU"/>
        </w:rPr>
      </w:pPr>
      <w:r w:rsidRPr="00832FC7">
        <w:rPr>
          <w:rFonts w:ascii="Times New Roman" w:hAnsi="Times New Roman"/>
          <w:color w:val="363636"/>
          <w:sz w:val="28"/>
          <w:szCs w:val="28"/>
          <w:lang w:eastAsia="ru-RU"/>
        </w:rPr>
        <w:t>Период заразности длится 3 дня с момента появления клинических симптомов (описана длительность до 5 дней).</w:t>
      </w:r>
    </w:p>
    <w:p w:rsidR="00234F3A" w:rsidRPr="00832FC7" w:rsidRDefault="00234F3A" w:rsidP="00832FC7">
      <w:pPr>
        <w:shd w:val="clear" w:color="auto" w:fill="FFFFFF"/>
        <w:spacing w:after="100" w:afterAutospacing="1" w:line="240" w:lineRule="auto"/>
        <w:jc w:val="both"/>
        <w:textAlignment w:val="top"/>
        <w:rPr>
          <w:rFonts w:ascii="Times New Roman" w:hAnsi="Times New Roman"/>
          <w:color w:val="363636"/>
          <w:sz w:val="28"/>
          <w:szCs w:val="28"/>
          <w:lang w:eastAsia="ru-RU"/>
        </w:rPr>
      </w:pPr>
      <w:r w:rsidRPr="00832FC7">
        <w:rPr>
          <w:rFonts w:ascii="Times New Roman" w:hAnsi="Times New Roman"/>
          <w:color w:val="363636"/>
          <w:sz w:val="28"/>
          <w:szCs w:val="28"/>
          <w:lang w:eastAsia="ru-RU"/>
        </w:rPr>
        <w:t>Наиболее важным симптомом является повышение температуры тела. Температура быстро поднимается до 40-41°С, параллельно развитию других общих симптомов. Фебрильный период длится обычно 3 дня, иногда 4-8 дней, Восстановление проходит быстро, однако в течение нескольких дней может сохраняться слабость и астения, у некоторых больных могут развиться серьезные осложнения.</w:t>
      </w:r>
    </w:p>
    <w:p w:rsidR="00234F3A" w:rsidRPr="00832FC7" w:rsidRDefault="00234F3A" w:rsidP="00832FC7">
      <w:pPr>
        <w:shd w:val="clear" w:color="auto" w:fill="FFFFFF"/>
        <w:spacing w:after="100" w:afterAutospacing="1" w:line="240" w:lineRule="auto"/>
        <w:jc w:val="both"/>
        <w:textAlignment w:val="top"/>
        <w:rPr>
          <w:rFonts w:ascii="Times New Roman" w:hAnsi="Times New Roman"/>
          <w:color w:val="363636"/>
          <w:sz w:val="28"/>
          <w:szCs w:val="28"/>
          <w:lang w:eastAsia="ru-RU"/>
        </w:rPr>
      </w:pPr>
      <w:r w:rsidRPr="00832FC7">
        <w:rPr>
          <w:rFonts w:ascii="Times New Roman" w:hAnsi="Times New Roman"/>
          <w:b/>
          <w:bCs/>
          <w:color w:val="363636"/>
          <w:sz w:val="28"/>
          <w:szCs w:val="28"/>
          <w:lang w:eastAsia="ru-RU"/>
        </w:rPr>
        <w:t>Осложнения</w:t>
      </w:r>
    </w:p>
    <w:p w:rsidR="00234F3A" w:rsidRPr="00832FC7" w:rsidRDefault="00234F3A" w:rsidP="00832FC7">
      <w:pPr>
        <w:shd w:val="clear" w:color="auto" w:fill="FFFFFF"/>
        <w:spacing w:after="100" w:afterAutospacing="1" w:line="240" w:lineRule="auto"/>
        <w:jc w:val="both"/>
        <w:textAlignment w:val="top"/>
        <w:rPr>
          <w:rFonts w:ascii="Times New Roman" w:hAnsi="Times New Roman"/>
          <w:color w:val="363636"/>
          <w:sz w:val="28"/>
          <w:szCs w:val="28"/>
          <w:lang w:eastAsia="ru-RU"/>
        </w:rPr>
      </w:pPr>
      <w:r w:rsidRPr="00832FC7">
        <w:rPr>
          <w:rFonts w:ascii="Times New Roman" w:hAnsi="Times New Roman"/>
          <w:color w:val="363636"/>
          <w:sz w:val="28"/>
          <w:szCs w:val="28"/>
          <w:lang w:eastAsia="ru-RU"/>
        </w:rPr>
        <w:t>Наиболее частым проявлением суперинфекции при гриппе является вторичная бактериальная пневмония. Именно от нее погибают большинство детей младшего возраста, пожилых людей и больных с хроническими заболеваниями.</w:t>
      </w:r>
    </w:p>
    <w:p w:rsidR="00234F3A" w:rsidRPr="00832FC7" w:rsidRDefault="00234F3A" w:rsidP="00832FC7">
      <w:pPr>
        <w:shd w:val="clear" w:color="auto" w:fill="FFFFFF"/>
        <w:spacing w:after="100" w:afterAutospacing="1" w:line="240" w:lineRule="auto"/>
        <w:jc w:val="both"/>
        <w:textAlignment w:val="top"/>
        <w:rPr>
          <w:rFonts w:ascii="Times New Roman" w:hAnsi="Times New Roman"/>
          <w:color w:val="363636"/>
          <w:sz w:val="28"/>
          <w:szCs w:val="28"/>
          <w:lang w:eastAsia="ru-RU"/>
        </w:rPr>
      </w:pPr>
      <w:r w:rsidRPr="00832FC7">
        <w:rPr>
          <w:rFonts w:ascii="Times New Roman" w:hAnsi="Times New Roman"/>
          <w:color w:val="363636"/>
          <w:sz w:val="28"/>
          <w:szCs w:val="28"/>
          <w:lang w:eastAsia="ru-RU"/>
        </w:rPr>
        <w:t>Пневмония развивается спустя 4-14 дней после исчезновения симптомов гриппа. Вирусная инфекция защитную систему легких. Это создает условия для размножения таких микроорганизмов, как Streptococcus pneumoniae, Staphylococcus aureus и другой бактериальной флоры.</w:t>
      </w:r>
    </w:p>
    <w:p w:rsidR="00234F3A" w:rsidRPr="00832FC7" w:rsidRDefault="00234F3A" w:rsidP="00832FC7">
      <w:pPr>
        <w:shd w:val="clear" w:color="auto" w:fill="FFFFFF"/>
        <w:spacing w:after="100" w:afterAutospacing="1" w:line="240" w:lineRule="auto"/>
        <w:jc w:val="both"/>
        <w:textAlignment w:val="top"/>
        <w:rPr>
          <w:rFonts w:ascii="Times New Roman" w:hAnsi="Times New Roman"/>
          <w:color w:val="363636"/>
          <w:sz w:val="28"/>
          <w:szCs w:val="28"/>
          <w:lang w:eastAsia="ru-RU"/>
        </w:rPr>
      </w:pPr>
      <w:r w:rsidRPr="00832FC7">
        <w:rPr>
          <w:rFonts w:ascii="Times New Roman" w:hAnsi="Times New Roman"/>
          <w:color w:val="363636"/>
          <w:sz w:val="28"/>
          <w:szCs w:val="28"/>
          <w:lang w:eastAsia="ru-RU"/>
        </w:rPr>
        <w:t>Кроме пневмонии встречаются и другие респираторные осложнения: круп (ларинготрахеобронхит), средний отит и др. (синусит, ринит).</w:t>
      </w:r>
    </w:p>
    <w:p w:rsidR="00234F3A" w:rsidRPr="00832FC7" w:rsidRDefault="00234F3A" w:rsidP="00832FC7">
      <w:pPr>
        <w:shd w:val="clear" w:color="auto" w:fill="FFFFFF"/>
        <w:spacing w:after="100" w:afterAutospacing="1" w:line="240" w:lineRule="auto"/>
        <w:jc w:val="both"/>
        <w:textAlignment w:val="top"/>
        <w:rPr>
          <w:rFonts w:ascii="Times New Roman" w:hAnsi="Times New Roman"/>
          <w:color w:val="363636"/>
          <w:sz w:val="28"/>
          <w:szCs w:val="28"/>
          <w:lang w:eastAsia="ru-RU"/>
        </w:rPr>
      </w:pPr>
      <w:r w:rsidRPr="00832FC7">
        <w:rPr>
          <w:rFonts w:ascii="Times New Roman" w:hAnsi="Times New Roman"/>
          <w:color w:val="363636"/>
          <w:sz w:val="28"/>
          <w:szCs w:val="28"/>
          <w:lang w:eastAsia="ru-RU"/>
        </w:rPr>
        <w:t>Грипп также может спровоцировать обострение хронических заболеваний легких (астма, бронхит); декомпенсацию сердечно-сосудистых заболеваний (миокардит, перикардит), почечной недостаточности или эндокринных расстройств (сахарный диабет).</w:t>
      </w:r>
    </w:p>
    <w:p w:rsidR="00234F3A" w:rsidRPr="00832FC7" w:rsidRDefault="00234F3A" w:rsidP="00832FC7">
      <w:pPr>
        <w:shd w:val="clear" w:color="auto" w:fill="FFFFFF"/>
        <w:spacing w:after="100" w:afterAutospacing="1" w:line="240" w:lineRule="auto"/>
        <w:jc w:val="both"/>
        <w:outlineLvl w:val="3"/>
        <w:rPr>
          <w:rFonts w:ascii="Times New Roman" w:hAnsi="Times New Roman"/>
          <w:color w:val="363636"/>
          <w:sz w:val="28"/>
          <w:szCs w:val="28"/>
          <w:lang w:eastAsia="ru-RU"/>
        </w:rPr>
      </w:pPr>
      <w:r w:rsidRPr="00832FC7">
        <w:rPr>
          <w:rFonts w:ascii="Times New Roman" w:hAnsi="Times New Roman"/>
          <w:color w:val="363636"/>
          <w:sz w:val="28"/>
          <w:szCs w:val="28"/>
          <w:lang w:eastAsia="ru-RU"/>
        </w:rPr>
        <w:t>ВАКЦИНАЦИЯ</w:t>
      </w:r>
    </w:p>
    <w:p w:rsidR="00234F3A" w:rsidRPr="00832FC7" w:rsidRDefault="00234F3A" w:rsidP="00832FC7">
      <w:pPr>
        <w:shd w:val="clear" w:color="auto" w:fill="FFFFFF"/>
        <w:spacing w:after="100" w:afterAutospacing="1" w:line="240" w:lineRule="auto"/>
        <w:jc w:val="both"/>
        <w:textAlignment w:val="top"/>
        <w:rPr>
          <w:rFonts w:ascii="Times New Roman" w:hAnsi="Times New Roman"/>
          <w:color w:val="363636"/>
          <w:sz w:val="28"/>
          <w:szCs w:val="28"/>
          <w:lang w:eastAsia="ru-RU"/>
        </w:rPr>
      </w:pPr>
      <w:r w:rsidRPr="00832FC7">
        <w:rPr>
          <w:rFonts w:ascii="Times New Roman" w:hAnsi="Times New Roman"/>
          <w:b/>
          <w:bCs/>
          <w:color w:val="363636"/>
          <w:sz w:val="28"/>
          <w:szCs w:val="28"/>
          <w:lang w:eastAsia="ru-RU"/>
        </w:rPr>
        <w:t>Вакцинация против гриппа</w:t>
      </w:r>
      <w:r w:rsidRPr="00832FC7">
        <w:rPr>
          <w:rFonts w:ascii="Times New Roman" w:hAnsi="Times New Roman"/>
          <w:color w:val="363636"/>
          <w:sz w:val="28"/>
          <w:szCs w:val="28"/>
          <w:lang w:eastAsia="ru-RU"/>
        </w:rPr>
        <w:t> рекомендуется для всех лиц от 6 месяцев и старше, входящих в группы риска по возрасту или состоянию здоровья. Вакцинация необходима также сотрудникам здравоохранения и членам семей, контактирующим с пациентами групп риска. Кроме этого, вакцинация показана всем людям, желающим снизить вероятность заболевания гриппом.</w:t>
      </w:r>
    </w:p>
    <w:p w:rsidR="00234F3A" w:rsidRPr="00832FC7" w:rsidRDefault="00234F3A" w:rsidP="00832FC7">
      <w:pPr>
        <w:shd w:val="clear" w:color="auto" w:fill="FFFFFF"/>
        <w:spacing w:after="100" w:afterAutospacing="1" w:line="240" w:lineRule="auto"/>
        <w:jc w:val="both"/>
        <w:textAlignment w:val="top"/>
        <w:rPr>
          <w:rFonts w:ascii="Times New Roman" w:hAnsi="Times New Roman"/>
          <w:color w:val="363636"/>
          <w:sz w:val="28"/>
          <w:szCs w:val="28"/>
          <w:lang w:eastAsia="ru-RU"/>
        </w:rPr>
      </w:pPr>
      <w:r w:rsidRPr="00832FC7">
        <w:rPr>
          <w:rFonts w:ascii="Times New Roman" w:hAnsi="Times New Roman"/>
          <w:b/>
          <w:bCs/>
          <w:color w:val="363636"/>
          <w:sz w:val="28"/>
          <w:szCs w:val="28"/>
          <w:lang w:eastAsia="ru-RU"/>
        </w:rPr>
        <w:t>Группы риска по осложнениям вследствие гриппа:</w:t>
      </w:r>
      <w:r w:rsidRPr="00832FC7">
        <w:rPr>
          <w:rFonts w:ascii="Times New Roman" w:hAnsi="Times New Roman"/>
          <w:color w:val="363636"/>
          <w:sz w:val="28"/>
          <w:szCs w:val="28"/>
          <w:lang w:eastAsia="ru-RU"/>
        </w:rPr>
        <w:t> люди преклонного возраста, страдающие хроническими соматическими заболеваниями, часто болеющие ОРЗ, дети дошкольного возраста.</w:t>
      </w:r>
    </w:p>
    <w:p w:rsidR="00234F3A" w:rsidRPr="00832FC7" w:rsidRDefault="00234F3A" w:rsidP="00832FC7">
      <w:pPr>
        <w:shd w:val="clear" w:color="auto" w:fill="FFFFFF"/>
        <w:spacing w:after="100" w:afterAutospacing="1" w:line="240" w:lineRule="auto"/>
        <w:jc w:val="both"/>
        <w:textAlignment w:val="top"/>
        <w:rPr>
          <w:rFonts w:ascii="Times New Roman" w:hAnsi="Times New Roman"/>
          <w:color w:val="363636"/>
          <w:sz w:val="28"/>
          <w:szCs w:val="28"/>
          <w:lang w:eastAsia="ru-RU"/>
        </w:rPr>
      </w:pPr>
      <w:r w:rsidRPr="00832FC7">
        <w:rPr>
          <w:rFonts w:ascii="Times New Roman" w:hAnsi="Times New Roman"/>
          <w:b/>
          <w:bCs/>
          <w:color w:val="363636"/>
          <w:sz w:val="28"/>
          <w:szCs w:val="28"/>
          <w:lang w:eastAsia="ru-RU"/>
        </w:rPr>
        <w:t>Группы высокого риска заражения:</w:t>
      </w:r>
      <w:r w:rsidRPr="00832FC7">
        <w:rPr>
          <w:rFonts w:ascii="Times New Roman" w:hAnsi="Times New Roman"/>
          <w:color w:val="363636"/>
          <w:sz w:val="28"/>
          <w:szCs w:val="28"/>
          <w:lang w:eastAsia="ru-RU"/>
        </w:rPr>
        <w:t> медицинский персонал, работники сферы обслуживания, транспорта, учебных заведений, воинские контингенты, школьники и пр.</w:t>
      </w:r>
    </w:p>
    <w:p w:rsidR="00234F3A" w:rsidRPr="00832FC7" w:rsidRDefault="00234F3A" w:rsidP="00832FC7">
      <w:pPr>
        <w:shd w:val="clear" w:color="auto" w:fill="FFFFFF"/>
        <w:spacing w:after="100" w:afterAutospacing="1" w:line="240" w:lineRule="auto"/>
        <w:jc w:val="both"/>
        <w:textAlignment w:val="top"/>
        <w:rPr>
          <w:rFonts w:ascii="Times New Roman" w:hAnsi="Times New Roman"/>
          <w:color w:val="363636"/>
          <w:sz w:val="28"/>
          <w:szCs w:val="28"/>
          <w:lang w:eastAsia="ru-RU"/>
        </w:rPr>
      </w:pPr>
      <w:r w:rsidRPr="00832FC7">
        <w:rPr>
          <w:rFonts w:ascii="Times New Roman" w:hAnsi="Times New Roman"/>
          <w:b/>
          <w:bCs/>
          <w:color w:val="363636"/>
          <w:sz w:val="28"/>
          <w:szCs w:val="28"/>
          <w:lang w:eastAsia="ru-RU"/>
        </w:rPr>
        <w:t>Группы  высокого риска  передачи вируса гриппа:</w:t>
      </w:r>
      <w:r w:rsidRPr="00832FC7">
        <w:rPr>
          <w:rFonts w:ascii="Times New Roman" w:hAnsi="Times New Roman"/>
          <w:color w:val="363636"/>
          <w:sz w:val="28"/>
          <w:szCs w:val="28"/>
          <w:lang w:eastAsia="ru-RU"/>
        </w:rPr>
        <w:t> медицинский  и другой персонал лечебных учреждений, включая скорую и неотложную помощь; персонал учреждений длительного ухода, контактирующий с пациентами; лица, ухаживающие за пациентами из групп высокого риска, включая членов семьи.</w:t>
      </w:r>
    </w:p>
    <w:p w:rsidR="00234F3A" w:rsidRPr="00832FC7" w:rsidRDefault="00234F3A" w:rsidP="00832FC7">
      <w:pPr>
        <w:shd w:val="clear" w:color="auto" w:fill="FFFFFF"/>
        <w:spacing w:after="100" w:afterAutospacing="1" w:line="240" w:lineRule="auto"/>
        <w:jc w:val="both"/>
        <w:textAlignment w:val="top"/>
        <w:rPr>
          <w:rFonts w:ascii="Times New Roman" w:hAnsi="Times New Roman"/>
          <w:color w:val="363636"/>
          <w:sz w:val="28"/>
          <w:szCs w:val="28"/>
          <w:lang w:eastAsia="ru-RU"/>
        </w:rPr>
      </w:pPr>
      <w:r w:rsidRPr="00832FC7">
        <w:rPr>
          <w:rFonts w:ascii="Times New Roman" w:hAnsi="Times New Roman"/>
          <w:b/>
          <w:bCs/>
          <w:color w:val="363636"/>
          <w:sz w:val="28"/>
          <w:szCs w:val="28"/>
          <w:lang w:eastAsia="ru-RU"/>
        </w:rPr>
        <w:t>Профилактика гриппа – ежегодная вакцинация.</w:t>
      </w:r>
    </w:p>
    <w:p w:rsidR="00234F3A" w:rsidRPr="00832FC7" w:rsidRDefault="00234F3A" w:rsidP="00832FC7">
      <w:pPr>
        <w:shd w:val="clear" w:color="auto" w:fill="FFFFFF"/>
        <w:spacing w:after="100" w:afterAutospacing="1" w:line="240" w:lineRule="auto"/>
        <w:jc w:val="both"/>
        <w:textAlignment w:val="top"/>
        <w:rPr>
          <w:rFonts w:ascii="Times New Roman" w:hAnsi="Times New Roman"/>
          <w:color w:val="363636"/>
          <w:sz w:val="28"/>
          <w:szCs w:val="28"/>
          <w:lang w:eastAsia="ru-RU"/>
        </w:rPr>
      </w:pPr>
      <w:r w:rsidRPr="00832FC7">
        <w:rPr>
          <w:rFonts w:ascii="Times New Roman" w:hAnsi="Times New Roman"/>
          <w:b/>
          <w:bCs/>
          <w:color w:val="363636"/>
          <w:sz w:val="28"/>
          <w:szCs w:val="28"/>
          <w:lang w:eastAsia="ru-RU"/>
        </w:rPr>
        <w:t>Нужно ли прививаться ежегодно</w:t>
      </w:r>
      <w:r w:rsidRPr="00832FC7">
        <w:rPr>
          <w:rFonts w:ascii="Times New Roman" w:hAnsi="Times New Roman"/>
          <w:color w:val="363636"/>
          <w:sz w:val="28"/>
          <w:szCs w:val="28"/>
          <w:lang w:eastAsia="ru-RU"/>
        </w:rPr>
        <w:t>?</w:t>
      </w:r>
    </w:p>
    <w:p w:rsidR="00234F3A" w:rsidRPr="00832FC7" w:rsidRDefault="00234F3A" w:rsidP="00832FC7">
      <w:pPr>
        <w:shd w:val="clear" w:color="auto" w:fill="FFFFFF"/>
        <w:spacing w:after="100" w:afterAutospacing="1" w:line="240" w:lineRule="auto"/>
        <w:jc w:val="both"/>
        <w:textAlignment w:val="top"/>
        <w:rPr>
          <w:rFonts w:ascii="Times New Roman" w:hAnsi="Times New Roman"/>
          <w:color w:val="363636"/>
          <w:sz w:val="28"/>
          <w:szCs w:val="28"/>
          <w:lang w:eastAsia="ru-RU"/>
        </w:rPr>
      </w:pPr>
      <w:r w:rsidRPr="00832FC7">
        <w:rPr>
          <w:rFonts w:ascii="Times New Roman" w:hAnsi="Times New Roman"/>
          <w:color w:val="363636"/>
          <w:sz w:val="28"/>
          <w:szCs w:val="28"/>
          <w:lang w:eastAsia="ru-RU"/>
        </w:rPr>
        <w:t>Противогриппозный иммунитет, который выработался в прошлом году, не спасет от гриппа в этом. Из-за непрерывной изменчивости вирусов гриппа каждую осень появляется совершенно новый грипп, от которого не помогают и прошлогодние прививки. Поэтому, каждый год надо делать новые прививки. Если прививаться прошлогодними вакцинами, то эффективность вакцинации уменьшается до 20-40%, вместо 70-90%.</w:t>
      </w:r>
    </w:p>
    <w:p w:rsidR="00234F3A" w:rsidRPr="00832FC7" w:rsidRDefault="00234F3A" w:rsidP="00832FC7">
      <w:pPr>
        <w:shd w:val="clear" w:color="auto" w:fill="FFFFFF"/>
        <w:spacing w:after="100" w:afterAutospacing="1" w:line="240" w:lineRule="auto"/>
        <w:jc w:val="both"/>
        <w:textAlignment w:val="top"/>
        <w:rPr>
          <w:rFonts w:ascii="Times New Roman" w:hAnsi="Times New Roman"/>
          <w:color w:val="363636"/>
          <w:sz w:val="28"/>
          <w:szCs w:val="28"/>
          <w:lang w:eastAsia="ru-RU"/>
        </w:rPr>
      </w:pPr>
      <w:r w:rsidRPr="00832FC7">
        <w:rPr>
          <w:rFonts w:ascii="Times New Roman" w:hAnsi="Times New Roman"/>
          <w:color w:val="363636"/>
          <w:sz w:val="28"/>
          <w:szCs w:val="28"/>
          <w:lang w:eastAsia="ru-RU"/>
        </w:rPr>
        <w:t>Для ежегодного проведения  вакцинации есть  несколько  причин:</w:t>
      </w:r>
    </w:p>
    <w:p w:rsidR="00234F3A" w:rsidRPr="00832FC7" w:rsidRDefault="00234F3A" w:rsidP="00832FC7">
      <w:pPr>
        <w:numPr>
          <w:ilvl w:val="0"/>
          <w:numId w:val="1"/>
        </w:numPr>
        <w:shd w:val="clear" w:color="auto" w:fill="FFFFFF"/>
        <w:spacing w:before="100" w:beforeAutospacing="1" w:after="100" w:afterAutospacing="1" w:line="240" w:lineRule="auto"/>
        <w:jc w:val="both"/>
        <w:rPr>
          <w:rFonts w:ascii="Times New Roman" w:hAnsi="Times New Roman"/>
          <w:color w:val="363636"/>
          <w:sz w:val="28"/>
          <w:szCs w:val="28"/>
          <w:lang w:eastAsia="ru-RU"/>
        </w:rPr>
      </w:pPr>
      <w:r w:rsidRPr="00832FC7">
        <w:rPr>
          <w:rFonts w:ascii="Times New Roman" w:hAnsi="Times New Roman"/>
          <w:color w:val="363636"/>
          <w:sz w:val="28"/>
          <w:szCs w:val="28"/>
          <w:lang w:eastAsia="ru-RU"/>
        </w:rPr>
        <w:t>Изменчивость вируса (появление новых подтипов или ежегодный антигенный дрейф). В связи с этим штаммовый состав вакцин меняется ежегодно.</w:t>
      </w:r>
    </w:p>
    <w:p w:rsidR="00234F3A" w:rsidRPr="00832FC7" w:rsidRDefault="00234F3A" w:rsidP="00832FC7">
      <w:pPr>
        <w:numPr>
          <w:ilvl w:val="0"/>
          <w:numId w:val="1"/>
        </w:numPr>
        <w:shd w:val="clear" w:color="auto" w:fill="FFFFFF"/>
        <w:spacing w:before="100" w:beforeAutospacing="1" w:after="100" w:afterAutospacing="1" w:line="240" w:lineRule="auto"/>
        <w:jc w:val="both"/>
        <w:rPr>
          <w:rFonts w:ascii="Times New Roman" w:hAnsi="Times New Roman"/>
          <w:color w:val="363636"/>
          <w:sz w:val="28"/>
          <w:szCs w:val="28"/>
          <w:lang w:eastAsia="ru-RU"/>
        </w:rPr>
      </w:pPr>
      <w:r w:rsidRPr="00832FC7">
        <w:rPr>
          <w:rFonts w:ascii="Times New Roman" w:hAnsi="Times New Roman"/>
          <w:color w:val="363636"/>
          <w:sz w:val="28"/>
          <w:szCs w:val="28"/>
          <w:lang w:eastAsia="ru-RU"/>
        </w:rPr>
        <w:t>Длительность иммунитета (циркуляция антител),  вызываемого как вакцинацией, так и естественной инфекцией, составляет около года (особенно у пожилых).</w:t>
      </w:r>
    </w:p>
    <w:p w:rsidR="00234F3A" w:rsidRPr="00832FC7" w:rsidRDefault="00234F3A" w:rsidP="00832FC7">
      <w:pPr>
        <w:shd w:val="clear" w:color="auto" w:fill="FFFFFF"/>
        <w:spacing w:after="100" w:afterAutospacing="1" w:line="240" w:lineRule="auto"/>
        <w:jc w:val="both"/>
        <w:textAlignment w:val="top"/>
        <w:rPr>
          <w:rFonts w:ascii="Times New Roman" w:hAnsi="Times New Roman"/>
          <w:color w:val="363636"/>
          <w:sz w:val="28"/>
          <w:szCs w:val="28"/>
          <w:lang w:eastAsia="ru-RU"/>
        </w:rPr>
      </w:pPr>
      <w:r w:rsidRPr="00832FC7">
        <w:rPr>
          <w:rFonts w:ascii="Times New Roman" w:hAnsi="Times New Roman"/>
          <w:b/>
          <w:bCs/>
          <w:color w:val="363636"/>
          <w:sz w:val="28"/>
          <w:szCs w:val="28"/>
          <w:lang w:eastAsia="ru-RU"/>
        </w:rPr>
        <w:t>Эффективность вакцинации в профилактике осложнений и смертности.</w:t>
      </w:r>
    </w:p>
    <w:p w:rsidR="00234F3A" w:rsidRPr="00832FC7" w:rsidRDefault="00234F3A" w:rsidP="00832FC7">
      <w:pPr>
        <w:shd w:val="clear" w:color="auto" w:fill="FFFFFF"/>
        <w:spacing w:after="100" w:afterAutospacing="1" w:line="240" w:lineRule="auto"/>
        <w:jc w:val="both"/>
        <w:textAlignment w:val="top"/>
        <w:rPr>
          <w:rFonts w:ascii="Times New Roman" w:hAnsi="Times New Roman"/>
          <w:color w:val="363636"/>
          <w:sz w:val="28"/>
          <w:szCs w:val="28"/>
          <w:lang w:eastAsia="ru-RU"/>
        </w:rPr>
      </w:pPr>
      <w:r w:rsidRPr="00832FC7">
        <w:rPr>
          <w:rFonts w:ascii="Times New Roman" w:hAnsi="Times New Roman"/>
          <w:color w:val="363636"/>
          <w:sz w:val="28"/>
          <w:szCs w:val="28"/>
          <w:lang w:eastAsia="ru-RU"/>
        </w:rPr>
        <w:t>Снижение на 48-75% частоты госпитализаций по поводу гриппа и пневмонии.</w:t>
      </w:r>
    </w:p>
    <w:p w:rsidR="00234F3A" w:rsidRPr="00832FC7" w:rsidRDefault="00234F3A" w:rsidP="00832FC7">
      <w:pPr>
        <w:shd w:val="clear" w:color="auto" w:fill="FFFFFF"/>
        <w:spacing w:after="100" w:afterAutospacing="1" w:line="240" w:lineRule="auto"/>
        <w:jc w:val="both"/>
        <w:textAlignment w:val="top"/>
        <w:rPr>
          <w:rFonts w:ascii="Times New Roman" w:hAnsi="Times New Roman"/>
          <w:color w:val="363636"/>
          <w:sz w:val="28"/>
          <w:szCs w:val="28"/>
          <w:lang w:eastAsia="ru-RU"/>
        </w:rPr>
      </w:pPr>
      <w:r w:rsidRPr="00832FC7">
        <w:rPr>
          <w:rFonts w:ascii="Times New Roman" w:hAnsi="Times New Roman"/>
          <w:color w:val="363636"/>
          <w:sz w:val="28"/>
          <w:szCs w:val="28"/>
          <w:lang w:eastAsia="ru-RU"/>
        </w:rPr>
        <w:t>У детей в возрасте 6-30 мес: 69%-ная эффективность предотвращения острого среднего отита (ОСО).</w:t>
      </w:r>
    </w:p>
    <w:p w:rsidR="00234F3A" w:rsidRPr="00832FC7" w:rsidRDefault="00234F3A" w:rsidP="00832FC7">
      <w:pPr>
        <w:shd w:val="clear" w:color="auto" w:fill="FFFFFF"/>
        <w:spacing w:after="100" w:afterAutospacing="1" w:line="240" w:lineRule="auto"/>
        <w:jc w:val="both"/>
        <w:textAlignment w:val="top"/>
        <w:rPr>
          <w:rFonts w:ascii="Times New Roman" w:hAnsi="Times New Roman"/>
          <w:color w:val="363636"/>
          <w:sz w:val="28"/>
          <w:szCs w:val="28"/>
          <w:lang w:eastAsia="ru-RU"/>
        </w:rPr>
      </w:pPr>
      <w:r w:rsidRPr="00832FC7">
        <w:rPr>
          <w:rFonts w:ascii="Times New Roman" w:hAnsi="Times New Roman"/>
          <w:color w:val="363636"/>
          <w:sz w:val="28"/>
          <w:szCs w:val="28"/>
          <w:lang w:eastAsia="ru-RU"/>
        </w:rPr>
        <w:t>У детей с патологией: среди детей с астмой эффективность профилактики приступа составляет 67,5%.</w:t>
      </w:r>
    </w:p>
    <w:p w:rsidR="00234F3A" w:rsidRPr="00832FC7" w:rsidRDefault="00234F3A" w:rsidP="00832FC7">
      <w:pPr>
        <w:shd w:val="clear" w:color="auto" w:fill="FFFFFF"/>
        <w:spacing w:after="100" w:afterAutospacing="1" w:line="240" w:lineRule="auto"/>
        <w:jc w:val="both"/>
        <w:textAlignment w:val="top"/>
        <w:rPr>
          <w:rFonts w:ascii="Times New Roman" w:hAnsi="Times New Roman"/>
          <w:color w:val="363636"/>
          <w:sz w:val="28"/>
          <w:szCs w:val="28"/>
          <w:lang w:eastAsia="ru-RU"/>
        </w:rPr>
      </w:pPr>
      <w:r w:rsidRPr="00832FC7">
        <w:rPr>
          <w:rFonts w:ascii="Times New Roman" w:hAnsi="Times New Roman"/>
          <w:b/>
          <w:bCs/>
          <w:color w:val="363636"/>
          <w:sz w:val="28"/>
          <w:szCs w:val="28"/>
          <w:lang w:eastAsia="ru-RU"/>
        </w:rPr>
        <w:t>Лучшим средством противостояния гриппу является его профилактика.</w:t>
      </w:r>
      <w:r w:rsidRPr="00832FC7">
        <w:rPr>
          <w:rFonts w:ascii="Times New Roman" w:hAnsi="Times New Roman"/>
          <w:color w:val="363636"/>
          <w:sz w:val="28"/>
          <w:szCs w:val="28"/>
          <w:lang w:eastAsia="ru-RU"/>
        </w:rPr>
        <w:t> Она включает:</w:t>
      </w:r>
    </w:p>
    <w:p w:rsidR="00234F3A" w:rsidRPr="00832FC7" w:rsidRDefault="00234F3A" w:rsidP="00832FC7">
      <w:pPr>
        <w:shd w:val="clear" w:color="auto" w:fill="FFFFFF"/>
        <w:spacing w:after="100" w:afterAutospacing="1" w:line="240" w:lineRule="auto"/>
        <w:jc w:val="both"/>
        <w:textAlignment w:val="top"/>
        <w:rPr>
          <w:rFonts w:ascii="Times New Roman" w:hAnsi="Times New Roman"/>
          <w:color w:val="363636"/>
          <w:sz w:val="28"/>
          <w:szCs w:val="28"/>
          <w:lang w:eastAsia="ru-RU"/>
        </w:rPr>
      </w:pPr>
      <w:r w:rsidRPr="00832FC7">
        <w:rPr>
          <w:rFonts w:ascii="Times New Roman" w:hAnsi="Times New Roman"/>
          <w:color w:val="363636"/>
          <w:sz w:val="28"/>
          <w:szCs w:val="28"/>
          <w:lang w:eastAsia="ru-RU"/>
        </w:rPr>
        <w:t>изоляция больных, использование средств индивидуальной защиты (марлевые маски на лицо) эффективны, но, на самом деле трудно жестко соблюдать этот режим;</w:t>
      </w:r>
    </w:p>
    <w:p w:rsidR="00234F3A" w:rsidRPr="00832FC7" w:rsidRDefault="00234F3A" w:rsidP="00832FC7">
      <w:pPr>
        <w:shd w:val="clear" w:color="auto" w:fill="FFFFFF"/>
        <w:spacing w:after="100" w:afterAutospacing="1" w:line="240" w:lineRule="auto"/>
        <w:jc w:val="both"/>
        <w:textAlignment w:val="top"/>
        <w:rPr>
          <w:rFonts w:ascii="Times New Roman" w:hAnsi="Times New Roman"/>
          <w:color w:val="363636"/>
          <w:sz w:val="28"/>
          <w:szCs w:val="28"/>
          <w:lang w:eastAsia="ru-RU"/>
        </w:rPr>
      </w:pPr>
      <w:r w:rsidRPr="00832FC7">
        <w:rPr>
          <w:rFonts w:ascii="Times New Roman" w:hAnsi="Times New Roman"/>
          <w:b/>
          <w:bCs/>
          <w:color w:val="363636"/>
          <w:sz w:val="28"/>
          <w:szCs w:val="28"/>
          <w:lang w:eastAsia="ru-RU"/>
        </w:rPr>
        <w:t>прививки от гриппа - вакцинация</w:t>
      </w:r>
      <w:r w:rsidRPr="00832FC7">
        <w:rPr>
          <w:rFonts w:ascii="Times New Roman" w:hAnsi="Times New Roman"/>
          <w:color w:val="363636"/>
          <w:sz w:val="28"/>
          <w:szCs w:val="28"/>
          <w:lang w:eastAsia="ru-RU"/>
        </w:rPr>
        <w:t> (каждый год вакцины от гриппа выпускаются с учетом ожидаемого штамма вируса) - очень высокий уровень надежности профилактики;</w:t>
      </w:r>
    </w:p>
    <w:p w:rsidR="00234F3A" w:rsidRPr="00832FC7" w:rsidRDefault="00234F3A" w:rsidP="00832FC7">
      <w:pPr>
        <w:shd w:val="clear" w:color="auto" w:fill="FFFFFF"/>
        <w:spacing w:after="100" w:afterAutospacing="1" w:line="240" w:lineRule="auto"/>
        <w:jc w:val="both"/>
        <w:textAlignment w:val="top"/>
        <w:rPr>
          <w:rFonts w:ascii="Times New Roman" w:hAnsi="Times New Roman"/>
          <w:color w:val="363636"/>
          <w:sz w:val="28"/>
          <w:szCs w:val="28"/>
          <w:lang w:eastAsia="ru-RU"/>
        </w:rPr>
      </w:pPr>
      <w:r w:rsidRPr="00832FC7">
        <w:rPr>
          <w:rFonts w:ascii="Times New Roman" w:hAnsi="Times New Roman"/>
          <w:b/>
          <w:bCs/>
          <w:color w:val="363636"/>
          <w:sz w:val="28"/>
          <w:szCs w:val="28"/>
          <w:lang w:eastAsia="ru-RU"/>
        </w:rPr>
        <w:t>Вакцинация населения является наиболее эффективным</w:t>
      </w:r>
      <w:r w:rsidRPr="00832FC7">
        <w:rPr>
          <w:rFonts w:ascii="Times New Roman" w:hAnsi="Times New Roman"/>
          <w:color w:val="363636"/>
          <w:sz w:val="28"/>
          <w:szCs w:val="28"/>
          <w:lang w:eastAsia="ru-RU"/>
        </w:rPr>
        <w:t>, надёжным и доступным средством профилактики гриппа;  при этом  значительно снижается уровень заболеваемости,  риск развития тяжёлых осложнений, преобладают лёгкие формы течения заболевания. Все отечественные вакцины адаптированы к предстоящему сезону.</w:t>
      </w:r>
    </w:p>
    <w:p w:rsidR="00234F3A" w:rsidRPr="00832FC7" w:rsidRDefault="00234F3A" w:rsidP="00832FC7">
      <w:pPr>
        <w:shd w:val="clear" w:color="auto" w:fill="FFFFFF"/>
        <w:spacing w:after="100" w:afterAutospacing="1" w:line="240" w:lineRule="auto"/>
        <w:jc w:val="both"/>
        <w:textAlignment w:val="top"/>
        <w:rPr>
          <w:rFonts w:ascii="Times New Roman" w:hAnsi="Times New Roman"/>
          <w:color w:val="363636"/>
          <w:sz w:val="28"/>
          <w:szCs w:val="28"/>
          <w:lang w:eastAsia="ru-RU"/>
        </w:rPr>
      </w:pPr>
      <w:r w:rsidRPr="00832FC7">
        <w:rPr>
          <w:rFonts w:ascii="Times New Roman" w:hAnsi="Times New Roman"/>
          <w:color w:val="363636"/>
          <w:sz w:val="28"/>
          <w:szCs w:val="28"/>
          <w:lang w:eastAsia="ru-RU"/>
        </w:rPr>
        <w:t>В процессе вакцинации в организм вводят частицу инфекционного агента (это может быть ослабленный, или убитый возбудитель болезни, или же его части). Вирус, содержащийся в вакцине, не может вызвать заболевание, но может стимулировать организм к выработке антител. Поэтому, когда в организм попадает "дикий" штамм вируса, то не нужно время для выработки антител - они уже есть после вакцинации. Антитела связываются с вирусом и, таким образом, предотвращают инфицирование клетки и размножение вируса. Благодаря этому заболевание предупреждается еще до его начала.</w:t>
      </w:r>
    </w:p>
    <w:p w:rsidR="00234F3A" w:rsidRPr="00832FC7" w:rsidRDefault="00234F3A" w:rsidP="00832FC7">
      <w:pPr>
        <w:shd w:val="clear" w:color="auto" w:fill="FFFFFF"/>
        <w:spacing w:after="100" w:afterAutospacing="1" w:line="240" w:lineRule="auto"/>
        <w:jc w:val="both"/>
        <w:textAlignment w:val="top"/>
        <w:rPr>
          <w:rFonts w:ascii="Times New Roman" w:hAnsi="Times New Roman"/>
          <w:color w:val="363636"/>
          <w:sz w:val="28"/>
          <w:szCs w:val="28"/>
          <w:lang w:eastAsia="ru-RU"/>
        </w:rPr>
      </w:pPr>
      <w:r w:rsidRPr="00832FC7">
        <w:rPr>
          <w:rFonts w:ascii="Times New Roman" w:hAnsi="Times New Roman"/>
          <w:color w:val="363636"/>
          <w:sz w:val="28"/>
          <w:szCs w:val="28"/>
          <w:lang w:eastAsia="ru-RU"/>
        </w:rPr>
        <w:t>Оптимальным временем для проведения вакцинации против гриппа  является осенний период - с сентября по ноябрь. Это объясняется рядом соображений: эпидемии гриппа  приходятся, как правило, на период между ноябрем и мартом; время выработки антител занимает около 2-4-х недель; высокий титр антител, вызванный прививкой, держится несколько месяцев и начинает падать спустя 6 месяцев после вакцинации. Поэтому слишком заблаговременная вакцинация не рекомендуется (титр антител может упасть к моменту начала эпидемии). Если по каким-то причинам вакцинация не была сделана вовремя, то ее можно сделать и после начала эпидемии гриппа. Широко распространено ошибочное мнение, что после начала эпидемии вакцинация противопоказана. Это имеет отношение к живым противогриппозным вакцинам. Инактивированные вакцины рекомендуются к применению на протяжении всей эпидемии. Однако, если прививка была сделана тогда, когда человек был уже инфицирован вирусом гриппа (но клинические проявления еще не начались), то вакцина может оказаться неэффективной. Иммунитет, развивающийся вследствие вакцинации против гриппа, сохраняется от 6 до 12 месяцев, хотя защитные титры антител обнаруживаются в течение более длительного времени. В целом, можно считать, что человек, вакцинированный инактивированным вирусом гриппа, сохраняет иммунитет к гриппу до 12 месяцев.</w:t>
      </w:r>
    </w:p>
    <w:p w:rsidR="00234F3A" w:rsidRPr="00832FC7" w:rsidRDefault="00234F3A" w:rsidP="00832FC7">
      <w:pPr>
        <w:shd w:val="clear" w:color="auto" w:fill="FFFFFF"/>
        <w:spacing w:after="100" w:afterAutospacing="1" w:line="240" w:lineRule="auto"/>
        <w:jc w:val="both"/>
        <w:textAlignment w:val="top"/>
        <w:rPr>
          <w:rFonts w:ascii="Times New Roman" w:hAnsi="Times New Roman"/>
          <w:color w:val="363636"/>
          <w:sz w:val="28"/>
          <w:szCs w:val="28"/>
          <w:lang w:eastAsia="ru-RU"/>
        </w:rPr>
      </w:pPr>
      <w:r w:rsidRPr="00832FC7">
        <w:rPr>
          <w:rFonts w:ascii="Times New Roman" w:hAnsi="Times New Roman"/>
          <w:b/>
          <w:bCs/>
          <w:color w:val="363636"/>
          <w:sz w:val="28"/>
          <w:szCs w:val="28"/>
          <w:lang w:eastAsia="ru-RU"/>
        </w:rPr>
        <w:t>А вакцинация, как самый эффективный способ вакцинопрофилактики, позволяет значительно снизить риск заболевания гриппом, и все вытекающие из него последствия.</w:t>
      </w:r>
    </w:p>
    <w:p w:rsidR="00234F3A" w:rsidRPr="00832FC7" w:rsidRDefault="00234F3A" w:rsidP="00832FC7">
      <w:pPr>
        <w:shd w:val="clear" w:color="auto" w:fill="FFFFFF"/>
        <w:spacing w:after="100" w:afterAutospacing="1" w:line="240" w:lineRule="auto"/>
        <w:jc w:val="both"/>
        <w:textAlignment w:val="top"/>
        <w:rPr>
          <w:rFonts w:ascii="Times New Roman" w:hAnsi="Times New Roman"/>
          <w:color w:val="363636"/>
          <w:sz w:val="28"/>
          <w:szCs w:val="28"/>
          <w:lang w:eastAsia="ru-RU"/>
        </w:rPr>
      </w:pPr>
      <w:r w:rsidRPr="00832FC7">
        <w:rPr>
          <w:rFonts w:ascii="Times New Roman" w:hAnsi="Times New Roman"/>
          <w:color w:val="363636"/>
          <w:sz w:val="28"/>
          <w:szCs w:val="28"/>
          <w:lang w:eastAsia="ru-RU"/>
        </w:rPr>
        <w:t> </w:t>
      </w:r>
    </w:p>
    <w:p w:rsidR="00234F3A" w:rsidRPr="00832FC7" w:rsidRDefault="00234F3A" w:rsidP="00832FC7">
      <w:pPr>
        <w:jc w:val="both"/>
        <w:rPr>
          <w:rFonts w:ascii="Times New Roman" w:hAnsi="Times New Roman"/>
          <w:sz w:val="28"/>
          <w:szCs w:val="28"/>
        </w:rPr>
      </w:pPr>
    </w:p>
    <w:sectPr w:rsidR="00234F3A" w:rsidRPr="00832FC7" w:rsidSect="001812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62923"/>
    <w:multiLevelType w:val="multilevel"/>
    <w:tmpl w:val="98C6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2FC7"/>
    <w:rsid w:val="00112887"/>
    <w:rsid w:val="0018121C"/>
    <w:rsid w:val="00234F3A"/>
    <w:rsid w:val="00337B86"/>
    <w:rsid w:val="00666082"/>
    <w:rsid w:val="00832FC7"/>
    <w:rsid w:val="00B8077D"/>
    <w:rsid w:val="00C34FF4"/>
    <w:rsid w:val="00F179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21C"/>
    <w:pPr>
      <w:spacing w:after="200" w:line="276" w:lineRule="auto"/>
    </w:pPr>
    <w:rPr>
      <w:lang w:eastAsia="en-US"/>
    </w:rPr>
  </w:style>
  <w:style w:type="paragraph" w:styleId="Heading2">
    <w:name w:val="heading 2"/>
    <w:basedOn w:val="Normal"/>
    <w:link w:val="Heading2Char"/>
    <w:uiPriority w:val="99"/>
    <w:qFormat/>
    <w:rsid w:val="00832FC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4">
    <w:name w:val="heading 4"/>
    <w:basedOn w:val="Normal"/>
    <w:link w:val="Heading4Char"/>
    <w:uiPriority w:val="99"/>
    <w:qFormat/>
    <w:rsid w:val="00832FC7"/>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32FC7"/>
    <w:rPr>
      <w:rFonts w:ascii="Times New Roman" w:hAnsi="Times New Roman" w:cs="Times New Roman"/>
      <w:b/>
      <w:bCs/>
      <w:sz w:val="36"/>
      <w:szCs w:val="36"/>
      <w:lang w:eastAsia="ru-RU"/>
    </w:rPr>
  </w:style>
  <w:style w:type="character" w:customStyle="1" w:styleId="Heading4Char">
    <w:name w:val="Heading 4 Char"/>
    <w:basedOn w:val="DefaultParagraphFont"/>
    <w:link w:val="Heading4"/>
    <w:uiPriority w:val="99"/>
    <w:locked/>
    <w:rsid w:val="00832FC7"/>
    <w:rPr>
      <w:rFonts w:ascii="Times New Roman" w:hAnsi="Times New Roman" w:cs="Times New Roman"/>
      <w:b/>
      <w:bCs/>
      <w:sz w:val="24"/>
      <w:szCs w:val="24"/>
      <w:lang w:eastAsia="ru-RU"/>
    </w:rPr>
  </w:style>
  <w:style w:type="paragraph" w:styleId="NormalWeb">
    <w:name w:val="Normal (Web)"/>
    <w:basedOn w:val="Normal"/>
    <w:uiPriority w:val="99"/>
    <w:semiHidden/>
    <w:rsid w:val="00832FC7"/>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832FC7"/>
    <w:rPr>
      <w:rFonts w:cs="Times New Roman"/>
      <w:b/>
      <w:bCs/>
    </w:rPr>
  </w:style>
</w:styles>
</file>

<file path=word/webSettings.xml><?xml version="1.0" encoding="utf-8"?>
<w:webSettings xmlns:r="http://schemas.openxmlformats.org/officeDocument/2006/relationships" xmlns:w="http://schemas.openxmlformats.org/wordprocessingml/2006/main">
  <w:divs>
    <w:div w:id="2007589160">
      <w:marLeft w:val="0"/>
      <w:marRight w:val="0"/>
      <w:marTop w:val="0"/>
      <w:marBottom w:val="0"/>
      <w:divBdr>
        <w:top w:val="none" w:sz="0" w:space="0" w:color="auto"/>
        <w:left w:val="none" w:sz="0" w:space="0" w:color="auto"/>
        <w:bottom w:val="none" w:sz="0" w:space="0" w:color="auto"/>
        <w:right w:val="none" w:sz="0" w:space="0" w:color="auto"/>
      </w:divBdr>
      <w:divsChild>
        <w:div w:id="2007589159">
          <w:marLeft w:val="0"/>
          <w:marRight w:val="0"/>
          <w:marTop w:val="0"/>
          <w:marBottom w:val="225"/>
          <w:divBdr>
            <w:top w:val="none" w:sz="0" w:space="0" w:color="auto"/>
            <w:left w:val="none" w:sz="0" w:space="0" w:color="auto"/>
            <w:bottom w:val="single" w:sz="12" w:space="0" w:color="C6C6C6"/>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1195</Words>
  <Characters>6816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ГРИПП</dc:title>
  <dc:subject/>
  <dc:creator>asus</dc:creator>
  <cp:keywords/>
  <dc:description/>
  <cp:lastModifiedBy>Константин</cp:lastModifiedBy>
  <cp:revision>2</cp:revision>
  <dcterms:created xsi:type="dcterms:W3CDTF">2020-09-11T14:09:00Z</dcterms:created>
  <dcterms:modified xsi:type="dcterms:W3CDTF">2020-09-11T14:09:00Z</dcterms:modified>
</cp:coreProperties>
</file>