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800" w:rsidRPr="005E3FC0" w:rsidRDefault="004A4800" w:rsidP="00697A40">
      <w:pPr>
        <w:spacing w:after="0" w:line="240" w:lineRule="auto"/>
        <w:ind w:right="20" w:firstLine="538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>
        <w:rPr>
          <w:rFonts w:ascii="Times New Roman" w:hAnsi="Times New Roman"/>
          <w:bCs/>
          <w:sz w:val="24"/>
          <w:szCs w:val="24"/>
          <w:lang w:eastAsia="ru-RU"/>
        </w:rPr>
        <w:t>Приложение 2</w:t>
      </w:r>
    </w:p>
    <w:p w:rsidR="004A4800" w:rsidRPr="005E3FC0" w:rsidRDefault="004A4800" w:rsidP="00697A40">
      <w:pPr>
        <w:spacing w:after="0" w:line="240" w:lineRule="auto"/>
        <w:ind w:right="20" w:firstLine="538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E3FC0">
        <w:rPr>
          <w:rFonts w:ascii="Times New Roman" w:hAnsi="Times New Roman"/>
          <w:bCs/>
          <w:sz w:val="24"/>
          <w:szCs w:val="24"/>
          <w:lang w:eastAsia="ru-RU"/>
        </w:rPr>
        <w:t xml:space="preserve">к письму МКУ «Центр обеспечения </w:t>
      </w:r>
    </w:p>
    <w:p w:rsidR="004A4800" w:rsidRPr="005E3FC0" w:rsidRDefault="004A4800" w:rsidP="00697A40">
      <w:pPr>
        <w:spacing w:after="0" w:line="240" w:lineRule="auto"/>
        <w:ind w:right="20" w:firstLine="538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E3FC0">
        <w:rPr>
          <w:rFonts w:ascii="Times New Roman" w:hAnsi="Times New Roman"/>
          <w:bCs/>
          <w:sz w:val="24"/>
          <w:szCs w:val="24"/>
          <w:lang w:eastAsia="ru-RU"/>
        </w:rPr>
        <w:t>общего и дополнительного образования</w:t>
      </w:r>
    </w:p>
    <w:p w:rsidR="004A4800" w:rsidRPr="005E3FC0" w:rsidRDefault="004A4800" w:rsidP="00697A40">
      <w:pPr>
        <w:spacing w:after="0" w:line="240" w:lineRule="auto"/>
        <w:ind w:right="20" w:firstLine="538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E3FC0">
        <w:rPr>
          <w:rFonts w:ascii="Times New Roman" w:hAnsi="Times New Roman"/>
          <w:bCs/>
          <w:sz w:val="24"/>
          <w:szCs w:val="24"/>
          <w:lang w:eastAsia="ru-RU"/>
        </w:rPr>
        <w:t xml:space="preserve">Сакского района </w:t>
      </w:r>
    </w:p>
    <w:p w:rsidR="004A4800" w:rsidRDefault="004A4800" w:rsidP="00697A40">
      <w:pPr>
        <w:spacing w:after="0" w:line="240" w:lineRule="auto"/>
        <w:ind w:right="20" w:firstLine="5387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5E3FC0">
        <w:rPr>
          <w:rFonts w:ascii="Times New Roman" w:hAnsi="Times New Roman"/>
          <w:bCs/>
          <w:sz w:val="24"/>
          <w:szCs w:val="24"/>
          <w:lang w:eastAsia="ru-RU"/>
        </w:rPr>
        <w:t xml:space="preserve">от 29.10.2021 № </w:t>
      </w:r>
      <w:r>
        <w:rPr>
          <w:rFonts w:ascii="Times New Roman" w:hAnsi="Times New Roman"/>
          <w:bCs/>
          <w:sz w:val="24"/>
          <w:szCs w:val="24"/>
          <w:lang w:eastAsia="ru-RU"/>
        </w:rPr>
        <w:t>01-18/951</w:t>
      </w:r>
    </w:p>
    <w:p w:rsidR="004A4800" w:rsidRDefault="004A4800" w:rsidP="00736693">
      <w:pPr>
        <w:pStyle w:val="NoSpacing"/>
        <w:jc w:val="right"/>
        <w:rPr>
          <w:sz w:val="20"/>
        </w:rPr>
      </w:pPr>
    </w:p>
    <w:p w:rsidR="004A4800" w:rsidRDefault="004A4800" w:rsidP="00624BF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35E24">
        <w:rPr>
          <w:rFonts w:ascii="Times New Roman" w:hAnsi="Times New Roman"/>
          <w:b/>
          <w:sz w:val="28"/>
          <w:szCs w:val="28"/>
        </w:rPr>
        <w:t xml:space="preserve">Методические рекомендации по </w:t>
      </w:r>
      <w:r>
        <w:rPr>
          <w:rFonts w:ascii="Times New Roman" w:hAnsi="Times New Roman"/>
          <w:b/>
          <w:sz w:val="28"/>
          <w:szCs w:val="28"/>
        </w:rPr>
        <w:t>подготовке к Функциональной грамотности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Функциональная грамотность. Учимся для жизни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5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https://uchitel.club/events/funkcionalnaya-gramotnost-ucimsya-dlya-zizni/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Воспитательная функция контекстных математических задач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6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https://uchitel.club/events/vospitatelnaya-funkciya-kontekstnyh-matematicheskih-zadach/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Естественно-научная грамотность: формирование и оценивание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7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https://uchitel.club/events/funkcionalnaya-gramotnost-formirovanie-i-ocenivanie/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 Формирование естественно-научной грамотности: «От учебника к оценке»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8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https://uchitel.club/events/formirovanie-estestvenno-naucnoi-gramotnosti-ot-ucebnika-k-ocenke/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 Уроки для жизни. Какие задачи подобрать учителю химии и биологии для развития естественно-научной грамотности?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https://uchitel.club/events/uroki-dlya-zizni-kakie-zadaci-podobrat-ucitelyu-ximii-i-biologii-dlya-razvitiya-estestvenno-naucnoi-gramotnosti/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 Математическая грамотность: от формирования до оценивания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https://uchitel.club/events/matematiceskaya-gramotnost-ot-formirovaniya-do-ocenivaniya/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7. Разговоры о важном. Как разбудить в ученике исследователя? 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1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https://uchitel.club/events/razgovor-o-vaznom-kak-razbudit-v-ucenike-issledovatelya/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 Учусь быть лидером: от теории к практике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2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https://uchitel.club/events/ucus-byt-liderom-ot-teorii-k-praktike/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Pr="00A304DB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9. Функциональная грамотность. Готовимся к </w:t>
      </w:r>
      <w:r>
        <w:rPr>
          <w:rFonts w:ascii="Times New Roman" w:hAnsi="Times New Roman"/>
          <w:sz w:val="28"/>
          <w:szCs w:val="28"/>
          <w:lang w:val="en-US"/>
        </w:rPr>
        <w:t>PISA</w:t>
      </w:r>
      <w:r w:rsidRPr="00A304DB">
        <w:rPr>
          <w:rFonts w:ascii="Times New Roman" w:hAnsi="Times New Roman"/>
          <w:sz w:val="28"/>
          <w:szCs w:val="28"/>
        </w:rPr>
        <w:t>-2022</w:t>
      </w:r>
    </w:p>
    <w:p w:rsidR="004A4800" w:rsidRPr="000246AC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https://uchitel.club/events/funkcionalnaya-gramotnost-gotovimsya-k-pisa-2022/</w:t>
        </w:r>
      </w:hyperlink>
    </w:p>
    <w:p w:rsidR="004A4800" w:rsidRPr="00624BFB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0246AC">
        <w:rPr>
          <w:rFonts w:ascii="Times New Roman" w:hAnsi="Times New Roman"/>
          <w:sz w:val="28"/>
          <w:szCs w:val="28"/>
        </w:rPr>
        <w:t>10</w:t>
      </w:r>
      <w:r>
        <w:rPr>
          <w:rFonts w:ascii="Times New Roman" w:hAnsi="Times New Roman"/>
          <w:sz w:val="28"/>
          <w:szCs w:val="28"/>
        </w:rPr>
        <w:t xml:space="preserve">. Готовимся к </w:t>
      </w:r>
      <w:r>
        <w:rPr>
          <w:rFonts w:ascii="Times New Roman" w:hAnsi="Times New Roman"/>
          <w:sz w:val="28"/>
          <w:szCs w:val="28"/>
          <w:lang w:val="en-US"/>
        </w:rPr>
        <w:t>PISA</w:t>
      </w:r>
      <w:r>
        <w:rPr>
          <w:rFonts w:ascii="Times New Roman" w:hAnsi="Times New Roman"/>
          <w:sz w:val="28"/>
          <w:szCs w:val="28"/>
        </w:rPr>
        <w:t>-2022. Читательская грамотность. Методические основы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4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https://uchitel.club/events/gotovimsya-k-pisa-2022-citatelskaya-gramotnost-metodiceskie-osnovy/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11. Готовимся к </w:t>
      </w:r>
      <w:r>
        <w:rPr>
          <w:rFonts w:ascii="Times New Roman" w:hAnsi="Times New Roman"/>
          <w:sz w:val="28"/>
          <w:szCs w:val="28"/>
          <w:lang w:val="en-US"/>
        </w:rPr>
        <w:t>PISA</w:t>
      </w:r>
      <w:r>
        <w:rPr>
          <w:rFonts w:ascii="Times New Roman" w:hAnsi="Times New Roman"/>
          <w:sz w:val="28"/>
          <w:szCs w:val="28"/>
        </w:rPr>
        <w:t>-2022. Читательская грамотность. Решение задач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https://uchitel.club/events/gotovimsya-k-pisa-2022-citatelskaya-gramotnost-resenie-zadac/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12.</w:t>
      </w:r>
      <w:r w:rsidRPr="0088342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Готовимся к </w:t>
      </w:r>
      <w:r>
        <w:rPr>
          <w:rFonts w:ascii="Times New Roman" w:hAnsi="Times New Roman"/>
          <w:sz w:val="28"/>
          <w:szCs w:val="28"/>
          <w:lang w:val="en-US"/>
        </w:rPr>
        <w:t>PISA</w:t>
      </w:r>
      <w:r>
        <w:rPr>
          <w:rFonts w:ascii="Times New Roman" w:hAnsi="Times New Roman"/>
          <w:sz w:val="28"/>
          <w:szCs w:val="28"/>
        </w:rPr>
        <w:t>-2022. Естественно-научная грамотность. Методические основы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https://uchitel.club/events/gotovimsya-k-pisa-2022-estestvenno-naucnaya-gramotnost-metodiceskie-osnovy/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13.</w:t>
      </w:r>
      <w:r w:rsidRPr="0079343A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Готовимся к </w:t>
      </w:r>
      <w:r>
        <w:rPr>
          <w:rFonts w:ascii="Times New Roman" w:hAnsi="Times New Roman"/>
          <w:sz w:val="28"/>
          <w:szCs w:val="28"/>
          <w:lang w:val="en-US"/>
        </w:rPr>
        <w:t>PISA</w:t>
      </w:r>
      <w:r>
        <w:rPr>
          <w:rFonts w:ascii="Times New Roman" w:hAnsi="Times New Roman"/>
          <w:sz w:val="28"/>
          <w:szCs w:val="28"/>
        </w:rPr>
        <w:t>-2022. Естественно-научная грамотность. Решение задач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https://uchitel.club/events/gotovimsya-k-pisa-2022-estestvenno-naucnaya-gramotnost-resenie-zadac/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14. Готовимся к </w:t>
      </w:r>
      <w:r>
        <w:rPr>
          <w:rFonts w:ascii="Times New Roman" w:hAnsi="Times New Roman"/>
          <w:sz w:val="28"/>
          <w:szCs w:val="28"/>
          <w:lang w:val="en-US"/>
        </w:rPr>
        <w:t>PISA</w:t>
      </w:r>
      <w:r>
        <w:rPr>
          <w:rFonts w:ascii="Times New Roman" w:hAnsi="Times New Roman"/>
          <w:sz w:val="28"/>
          <w:szCs w:val="28"/>
        </w:rPr>
        <w:t>-2022. Математическая грамотность. Методические основы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https://uchitel.club/events/gotovimsya-k-pisa-2022-matematiceskaya-gramotnost-metodiceskie-osnovy/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15. Готовимся к </w:t>
      </w:r>
      <w:r>
        <w:rPr>
          <w:rFonts w:ascii="Times New Roman" w:hAnsi="Times New Roman"/>
          <w:sz w:val="28"/>
          <w:szCs w:val="28"/>
          <w:lang w:val="en-US"/>
        </w:rPr>
        <w:t>PISA</w:t>
      </w:r>
      <w:r>
        <w:rPr>
          <w:rFonts w:ascii="Times New Roman" w:hAnsi="Times New Roman"/>
          <w:sz w:val="28"/>
          <w:szCs w:val="28"/>
        </w:rPr>
        <w:t>-2022. Математическая грамотность. Решение задач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19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https://uchitel.club/events/gotovimsya-k-pisa-2022-matematiceskaya-gramotnost-resenie-zadac/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16. Готовимся к </w:t>
      </w:r>
      <w:r>
        <w:rPr>
          <w:rFonts w:ascii="Times New Roman" w:hAnsi="Times New Roman"/>
          <w:sz w:val="28"/>
          <w:szCs w:val="28"/>
          <w:lang w:val="en-US"/>
        </w:rPr>
        <w:t>PISA</w:t>
      </w:r>
      <w:r>
        <w:rPr>
          <w:rFonts w:ascii="Times New Roman" w:hAnsi="Times New Roman"/>
          <w:sz w:val="28"/>
          <w:szCs w:val="28"/>
        </w:rPr>
        <w:t>-2022. Подводим итоги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20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https://uchitel.club/events/gotovimsya-k-pisa-2022-podvodim-itogi/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17. Формирование функциональной математической грамотности: учимся решать задачи на уроках математики в 1-4 классах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21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https://uchitel.club/events/formirovanie-funkcionalnoi-matematiceskoi-gramotnosti-ucimsya-resat-zadaci-na-urokax-matematiki-v-1-4-klassax/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18. Готовимся к </w:t>
      </w:r>
      <w:r>
        <w:rPr>
          <w:rFonts w:ascii="Times New Roman" w:hAnsi="Times New Roman"/>
          <w:sz w:val="28"/>
          <w:szCs w:val="28"/>
          <w:lang w:val="en-US"/>
        </w:rPr>
        <w:t>PISA</w:t>
      </w:r>
      <w:r>
        <w:rPr>
          <w:rFonts w:ascii="Times New Roman" w:hAnsi="Times New Roman"/>
          <w:sz w:val="28"/>
          <w:szCs w:val="28"/>
        </w:rPr>
        <w:t>-2022. Естественно-научная грамотность на уроке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22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https://uchitel.club/events/estestvenno-naucnaya-gramotnost-na-uroke-podgotovka-k-urokam/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19. Функциональная языковая грамотность и культура языкового мышления как уровень образованности современного школьника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23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https://uchitel.club/events/funkcionalnaya-yazykovaya-gramotnost-i-kultura-yazykovogo-mysleniya-kak-uroven-obrazovannosti-sovremennogo-skolnika/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20. Ко Всемирному дню математики. Диалоги с авторами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24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https://uchitel.club/events/k-vsemirnomu-dnyu-matematiki-dialogi-s-avtorom-tipicnye-osibki-pri-resenii-uravnenii/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21. Функциональная грамотность и способы её формирования на уроках окружающего мира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25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https://uchitel.club/events/funkcionalnaya-gramotnost-i-sposoby-ee-formirovaniya-na-urokax-okruzayushhego-mira/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22. Готовимся к </w:t>
      </w:r>
      <w:r>
        <w:rPr>
          <w:rFonts w:ascii="Times New Roman" w:hAnsi="Times New Roman"/>
          <w:sz w:val="28"/>
          <w:szCs w:val="28"/>
          <w:lang w:val="en-US"/>
        </w:rPr>
        <w:t>PISA</w:t>
      </w:r>
      <w:r>
        <w:rPr>
          <w:rFonts w:ascii="Times New Roman" w:hAnsi="Times New Roman"/>
          <w:sz w:val="28"/>
          <w:szCs w:val="28"/>
        </w:rPr>
        <w:t>-2022. Финансовая грамотность и география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26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https://uchitel.club/events/gotovimsya-k-pisa-2022-finansovaya-gramotnost-i-geografiya/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23.</w:t>
      </w:r>
      <w:r w:rsidRPr="00B21B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Готовимся к </w:t>
      </w:r>
      <w:r>
        <w:rPr>
          <w:rFonts w:ascii="Times New Roman" w:hAnsi="Times New Roman"/>
          <w:sz w:val="28"/>
          <w:szCs w:val="28"/>
          <w:lang w:val="en-US"/>
        </w:rPr>
        <w:t>PISA</w:t>
      </w:r>
      <w:r>
        <w:rPr>
          <w:rFonts w:ascii="Times New Roman" w:hAnsi="Times New Roman"/>
          <w:sz w:val="28"/>
          <w:szCs w:val="28"/>
        </w:rPr>
        <w:t>-2022. Финансовая грамотность и обществознание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27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https://uchitel.club/events/gotovimsya-k-pisa-2022-finansovaya-gramotnost-i-obshhestvoznanie/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24. Готовимся к </w:t>
      </w:r>
      <w:r>
        <w:rPr>
          <w:rFonts w:ascii="Times New Roman" w:hAnsi="Times New Roman"/>
          <w:sz w:val="28"/>
          <w:szCs w:val="28"/>
          <w:lang w:val="en-US"/>
        </w:rPr>
        <w:t>PISA</w:t>
      </w:r>
      <w:r>
        <w:rPr>
          <w:rFonts w:ascii="Times New Roman" w:hAnsi="Times New Roman"/>
          <w:sz w:val="28"/>
          <w:szCs w:val="28"/>
        </w:rPr>
        <w:t>-2022. Математика и финансовая грамотность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28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https://uchitel.club/events/funkcionalnaya-gramotnost-matematika-i-finansy/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25.</w:t>
      </w:r>
      <w:r w:rsidRPr="00C84B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Готовимся к </w:t>
      </w:r>
      <w:r>
        <w:rPr>
          <w:rFonts w:ascii="Times New Roman" w:hAnsi="Times New Roman"/>
          <w:sz w:val="28"/>
          <w:szCs w:val="28"/>
          <w:lang w:val="en-US"/>
        </w:rPr>
        <w:t>PISA</w:t>
      </w:r>
      <w:r>
        <w:rPr>
          <w:rFonts w:ascii="Times New Roman" w:hAnsi="Times New Roman"/>
          <w:sz w:val="28"/>
          <w:szCs w:val="28"/>
        </w:rPr>
        <w:t>-2022. Математика и креативное мышление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29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https://uchitel.club/events/gotovimsya-k-pisa-2022-matematika-i-kreativnoe-myslenie/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26.</w:t>
      </w:r>
      <w:r w:rsidRPr="00A6316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Готовимся к </w:t>
      </w:r>
      <w:r>
        <w:rPr>
          <w:rFonts w:ascii="Times New Roman" w:hAnsi="Times New Roman"/>
          <w:sz w:val="28"/>
          <w:szCs w:val="28"/>
          <w:lang w:val="en-US"/>
        </w:rPr>
        <w:t>PISA</w:t>
      </w:r>
      <w:r>
        <w:rPr>
          <w:rFonts w:ascii="Times New Roman" w:hAnsi="Times New Roman"/>
          <w:sz w:val="28"/>
          <w:szCs w:val="28"/>
        </w:rPr>
        <w:t>-2022. Развитие креативного мышления на уроках географии</w:t>
      </w:r>
    </w:p>
    <w:p w:rsidR="004A4800" w:rsidRPr="007D09B3" w:rsidRDefault="004A4800" w:rsidP="00AD7B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D09B3">
        <w:rPr>
          <w:rFonts w:ascii="Times New Roman" w:hAnsi="Times New Roman"/>
          <w:b/>
          <w:sz w:val="28"/>
          <w:szCs w:val="28"/>
        </w:rPr>
        <w:t>Состоится 29 Октября 2021 в 11:00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30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https://uchitel.club/events/gotovimsya-k-pisa-2022-razvitie-kreativnogo-mysleniya-na-urokax-geografii/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27. ФГОС-2021: через проектную и исследовательскую деятельность школьника к достижению цели начального образования</w:t>
      </w:r>
    </w:p>
    <w:p w:rsidR="004A4800" w:rsidRPr="007D09B3" w:rsidRDefault="004A4800" w:rsidP="00AD7B8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D09B3">
        <w:rPr>
          <w:rFonts w:ascii="Times New Roman" w:hAnsi="Times New Roman"/>
          <w:b/>
          <w:sz w:val="28"/>
          <w:szCs w:val="28"/>
        </w:rPr>
        <w:t>Состоится 23 Ноября 2021 в 14:00</w:t>
      </w: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hyperlink r:id="rId31" w:history="1">
        <w:r w:rsidRPr="001B0DDB">
          <w:rPr>
            <w:rStyle w:val="Hyperlink"/>
            <w:rFonts w:ascii="Times New Roman" w:hAnsi="Times New Roman"/>
            <w:sz w:val="28"/>
            <w:szCs w:val="28"/>
          </w:rPr>
          <w:t>https://uchitel.club/events/fgos-2021-cerez-proektnuyu-i-issledovatelskuyu-deyatelnost-skolnika-k-dostizeniyu-celi-nacalnogo-obrazovaniya/</w:t>
        </w:r>
      </w:hyperlink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Pr="000246AC" w:rsidRDefault="004A4800" w:rsidP="00AD7B8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4800" w:rsidRDefault="004A4800" w:rsidP="00AD7B8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4A4800" w:rsidRPr="00B92CC3" w:rsidRDefault="004A4800" w:rsidP="00AD7B8C">
      <w:pPr>
        <w:spacing w:after="0"/>
        <w:jc w:val="both"/>
        <w:rPr>
          <w:rFonts w:ascii="Times New Roman" w:hAnsi="Times New Roman"/>
          <w:sz w:val="28"/>
          <w:szCs w:val="28"/>
        </w:rPr>
      </w:pPr>
    </w:p>
    <w:sectPr w:rsidR="004A4800" w:rsidRPr="00B92CC3" w:rsidSect="00717C76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D461A6"/>
    <w:multiLevelType w:val="multilevel"/>
    <w:tmpl w:val="F0DA8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2CC3"/>
    <w:rsid w:val="00021C53"/>
    <w:rsid w:val="000246AC"/>
    <w:rsid w:val="00060FFB"/>
    <w:rsid w:val="001B0DDB"/>
    <w:rsid w:val="0032327E"/>
    <w:rsid w:val="003368F2"/>
    <w:rsid w:val="00342A16"/>
    <w:rsid w:val="003C643F"/>
    <w:rsid w:val="00411EFD"/>
    <w:rsid w:val="00454F2E"/>
    <w:rsid w:val="0048249B"/>
    <w:rsid w:val="00486738"/>
    <w:rsid w:val="004A4800"/>
    <w:rsid w:val="004D211C"/>
    <w:rsid w:val="004F4FFE"/>
    <w:rsid w:val="005245E5"/>
    <w:rsid w:val="005446A0"/>
    <w:rsid w:val="00567C04"/>
    <w:rsid w:val="005E0DC5"/>
    <w:rsid w:val="005E3FC0"/>
    <w:rsid w:val="006113FD"/>
    <w:rsid w:val="00624BFB"/>
    <w:rsid w:val="00657972"/>
    <w:rsid w:val="006711B9"/>
    <w:rsid w:val="00697A40"/>
    <w:rsid w:val="006D675E"/>
    <w:rsid w:val="00714679"/>
    <w:rsid w:val="00717C76"/>
    <w:rsid w:val="007215FA"/>
    <w:rsid w:val="00736693"/>
    <w:rsid w:val="007775D1"/>
    <w:rsid w:val="0079343A"/>
    <w:rsid w:val="007D09B3"/>
    <w:rsid w:val="00810841"/>
    <w:rsid w:val="0085250E"/>
    <w:rsid w:val="0088342D"/>
    <w:rsid w:val="008B11FC"/>
    <w:rsid w:val="008B2230"/>
    <w:rsid w:val="008B3053"/>
    <w:rsid w:val="00912380"/>
    <w:rsid w:val="009247DA"/>
    <w:rsid w:val="00930977"/>
    <w:rsid w:val="00982724"/>
    <w:rsid w:val="00A23C80"/>
    <w:rsid w:val="00A304DB"/>
    <w:rsid w:val="00A6316C"/>
    <w:rsid w:val="00AD1604"/>
    <w:rsid w:val="00AD7B8C"/>
    <w:rsid w:val="00B0237D"/>
    <w:rsid w:val="00B21B77"/>
    <w:rsid w:val="00B46E9F"/>
    <w:rsid w:val="00B672A2"/>
    <w:rsid w:val="00B85456"/>
    <w:rsid w:val="00B92CC3"/>
    <w:rsid w:val="00B96133"/>
    <w:rsid w:val="00BA32F2"/>
    <w:rsid w:val="00C17603"/>
    <w:rsid w:val="00C213E2"/>
    <w:rsid w:val="00C32DE7"/>
    <w:rsid w:val="00C84BE9"/>
    <w:rsid w:val="00CB4A52"/>
    <w:rsid w:val="00D11A03"/>
    <w:rsid w:val="00D32B3A"/>
    <w:rsid w:val="00DD29AB"/>
    <w:rsid w:val="00DE72F2"/>
    <w:rsid w:val="00E10989"/>
    <w:rsid w:val="00E35E24"/>
    <w:rsid w:val="00E90056"/>
    <w:rsid w:val="00E951C7"/>
    <w:rsid w:val="00EC4C6D"/>
    <w:rsid w:val="00EC7CAA"/>
    <w:rsid w:val="00F01D86"/>
    <w:rsid w:val="00FE0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327E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6D67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6D675E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styleId="Hyperlink">
    <w:name w:val="Hyperlink"/>
    <w:basedOn w:val="DefaultParagraphFont"/>
    <w:uiPriority w:val="99"/>
    <w:rsid w:val="00E35E2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semiHidden/>
    <w:rsid w:val="00BA32F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A32F2"/>
    <w:rPr>
      <w:rFonts w:cs="Times New Roman"/>
      <w:b/>
      <w:bCs/>
    </w:rPr>
  </w:style>
  <w:style w:type="paragraph" w:styleId="NoSpacing">
    <w:name w:val="No Spacing"/>
    <w:uiPriority w:val="99"/>
    <w:qFormat/>
    <w:rsid w:val="00982724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3242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2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chitel.club/events/formirovanie-estestvenno-naucnoi-gramotnosti-ot-ucebnika-k-ocenke/" TargetMode="External"/><Relationship Id="rId13" Type="http://schemas.openxmlformats.org/officeDocument/2006/relationships/hyperlink" Target="https://uchitel.club/events/funkcionalnaya-gramotnost-gotovimsya-k-pisa-2022/" TargetMode="External"/><Relationship Id="rId18" Type="http://schemas.openxmlformats.org/officeDocument/2006/relationships/hyperlink" Target="https://uchitel.club/events/gotovimsya-k-pisa-2022-matematiceskaya-gramotnost-metodiceskie-osnovy/" TargetMode="External"/><Relationship Id="rId26" Type="http://schemas.openxmlformats.org/officeDocument/2006/relationships/hyperlink" Target="https://uchitel.club/events/gotovimsya-k-pisa-2022-finansovaya-gramotnost-i-geografiya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uchitel.club/events/formirovanie-funkcionalnoi-matematiceskoi-gramotnosti-ucimsya-resat-zadaci-na-urokax-matematiki-v-1-4-klassax/" TargetMode="External"/><Relationship Id="rId7" Type="http://schemas.openxmlformats.org/officeDocument/2006/relationships/hyperlink" Target="https://uchitel.club/events/funkcionalnaya-gramotnost-formirovanie-i-ocenivanie/" TargetMode="External"/><Relationship Id="rId12" Type="http://schemas.openxmlformats.org/officeDocument/2006/relationships/hyperlink" Target="https://uchitel.club/events/ucus-byt-liderom-ot-teorii-k-praktike/" TargetMode="External"/><Relationship Id="rId17" Type="http://schemas.openxmlformats.org/officeDocument/2006/relationships/hyperlink" Target="https://uchitel.club/events/gotovimsya-k-pisa-2022-estestvenno-naucnaya-gramotnost-resenie-zadac/" TargetMode="External"/><Relationship Id="rId25" Type="http://schemas.openxmlformats.org/officeDocument/2006/relationships/hyperlink" Target="https://uchitel.club/events/funkcionalnaya-gramotnost-i-sposoby-ee-formirovaniya-na-urokax-okruzayushhego-mira/" TargetMode="External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uchitel.club/events/gotovimsya-k-pisa-2022-estestvenno-naucnaya-gramotnost-metodiceskie-osnovy/" TargetMode="External"/><Relationship Id="rId20" Type="http://schemas.openxmlformats.org/officeDocument/2006/relationships/hyperlink" Target="https://uchitel.club/events/gotovimsya-k-pisa-2022-podvodim-itogi/" TargetMode="External"/><Relationship Id="rId29" Type="http://schemas.openxmlformats.org/officeDocument/2006/relationships/hyperlink" Target="https://uchitel.club/events/gotovimsya-k-pisa-2022-matematika-i-kreativnoe-mysleni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uchitel.club/events/vospitatelnaya-funkciya-kontekstnyh-matematicheskih-zadach/" TargetMode="External"/><Relationship Id="rId11" Type="http://schemas.openxmlformats.org/officeDocument/2006/relationships/hyperlink" Target="https://uchitel.club/events/razgovor-o-vaznom-kak-razbudit-v-ucenike-issledovatelya/" TargetMode="External"/><Relationship Id="rId24" Type="http://schemas.openxmlformats.org/officeDocument/2006/relationships/hyperlink" Target="https://uchitel.club/events/k-vsemirnomu-dnyu-matematiki-dialogi-s-avtorom-tipicnye-osibki-pri-resenii-uravnenii/" TargetMode="External"/><Relationship Id="rId32" Type="http://schemas.openxmlformats.org/officeDocument/2006/relationships/fontTable" Target="fontTable.xml"/><Relationship Id="rId5" Type="http://schemas.openxmlformats.org/officeDocument/2006/relationships/hyperlink" Target="https://uchitel.club/events/funkcionalnaya-gramotnost-ucimsya-dlya-zizni/" TargetMode="External"/><Relationship Id="rId15" Type="http://schemas.openxmlformats.org/officeDocument/2006/relationships/hyperlink" Target="https://uchitel.club/events/gotovimsya-k-pisa-2022-citatelskaya-gramotnost-resenie-zadac/" TargetMode="External"/><Relationship Id="rId23" Type="http://schemas.openxmlformats.org/officeDocument/2006/relationships/hyperlink" Target="https://uchitel.club/events/funkcionalnaya-yazykovaya-gramotnost-i-kultura-yazykovogo-mysleniya-kak-uroven-obrazovannosti-sovremennogo-skolnika/" TargetMode="External"/><Relationship Id="rId28" Type="http://schemas.openxmlformats.org/officeDocument/2006/relationships/hyperlink" Target="https://uchitel.club/events/funkcionalnaya-gramotnost-matematika-i-finansy/" TargetMode="External"/><Relationship Id="rId10" Type="http://schemas.openxmlformats.org/officeDocument/2006/relationships/hyperlink" Target="https://uchitel.club/events/matematiceskaya-gramotnost-ot-formirovaniya-do-ocenivaniya/" TargetMode="External"/><Relationship Id="rId19" Type="http://schemas.openxmlformats.org/officeDocument/2006/relationships/hyperlink" Target="https://uchitel.club/events/gotovimsya-k-pisa-2022-matematiceskaya-gramotnost-resenie-zadac/" TargetMode="External"/><Relationship Id="rId31" Type="http://schemas.openxmlformats.org/officeDocument/2006/relationships/hyperlink" Target="https://uchitel.club/events/fgos-2021-cerez-proektnuyu-i-issledovatelskuyu-deyatelnost-skolnika-k-dostizeniyu-celi-nacalnogo-obrazovaniy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chitel.club/events/uroki-dlya-zizni-kakie-zadaci-podobrat-ucitelyu-ximii-i-biologii-dlya-razvitiya-estestvenno-naucnoi-gramotnosti/" TargetMode="External"/><Relationship Id="rId14" Type="http://schemas.openxmlformats.org/officeDocument/2006/relationships/hyperlink" Target="https://uchitel.club/events/gotovimsya-k-pisa-2022-citatelskaya-gramotnost-metodiceskie-osnovy/" TargetMode="External"/><Relationship Id="rId22" Type="http://schemas.openxmlformats.org/officeDocument/2006/relationships/hyperlink" Target="https://uchitel.club/events/estestvenno-naucnaya-gramotnost-na-uroke-podgotovka-k-urokam/" TargetMode="External"/><Relationship Id="rId27" Type="http://schemas.openxmlformats.org/officeDocument/2006/relationships/hyperlink" Target="https://uchitel.club/events/gotovimsya-k-pisa-2022-finansovaya-gramotnost-i-obshhestvoznanie/" TargetMode="External"/><Relationship Id="rId30" Type="http://schemas.openxmlformats.org/officeDocument/2006/relationships/hyperlink" Target="https://uchitel.club/events/gotovimsya-k-pisa-2022-razvitie-kreativnogo-mysleniya-na-urokax-geografi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3</Pages>
  <Words>1178</Words>
  <Characters>6720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subject/>
  <dc:creator>admin</dc:creator>
  <cp:keywords/>
  <dc:description/>
  <cp:lastModifiedBy>Константин</cp:lastModifiedBy>
  <cp:revision>2</cp:revision>
  <dcterms:created xsi:type="dcterms:W3CDTF">2021-10-29T14:11:00Z</dcterms:created>
  <dcterms:modified xsi:type="dcterms:W3CDTF">2021-10-29T14:11:00Z</dcterms:modified>
</cp:coreProperties>
</file>